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D2B87" w14:textId="77777777" w:rsidR="00253A44" w:rsidRPr="00614139" w:rsidRDefault="00253A44" w:rsidP="00DE6B70">
      <w:pPr>
        <w:jc w:val="center"/>
        <w:rPr>
          <w:rFonts w:ascii="Times New Roman" w:hAnsi="Times New Roman" w:cs="Times New Roman"/>
          <w:b/>
          <w:bCs/>
        </w:rPr>
      </w:pPr>
      <w:r w:rsidRPr="00614139">
        <w:rPr>
          <w:rFonts w:ascii="Times New Roman" w:hAnsi="Times New Roman" w:cs="Times New Roman"/>
          <w:b/>
          <w:bCs/>
        </w:rPr>
        <w:t>Informácie o spracovaní osobných údajov</w:t>
      </w:r>
    </w:p>
    <w:p w14:paraId="2BFB98D6" w14:textId="5A6A5B19" w:rsidR="00253A44" w:rsidRPr="00614139" w:rsidRDefault="00253A44" w:rsidP="00DE6B70">
      <w:pPr>
        <w:jc w:val="both"/>
        <w:rPr>
          <w:rFonts w:ascii="Times New Roman" w:hAnsi="Times New Roman" w:cs="Times New Roman"/>
        </w:rPr>
      </w:pPr>
      <w:r w:rsidRPr="00614139">
        <w:rPr>
          <w:rFonts w:ascii="Times New Roman" w:hAnsi="Times New Roman" w:cs="Times New Roman"/>
        </w:rPr>
        <w:t xml:space="preserve">v súlade s článkom 13 Nariadenia Európskeho parlamentu a Rady (EÚ) 2016/679 o ochrane fyzických </w:t>
      </w:r>
      <w:r w:rsidR="00BD6C34" w:rsidRPr="00614139">
        <w:rPr>
          <w:rFonts w:ascii="Times New Roman" w:hAnsi="Times New Roman" w:cs="Times New Roman"/>
        </w:rPr>
        <w:t>osôb</w:t>
      </w:r>
      <w:r w:rsidRPr="00614139">
        <w:rPr>
          <w:rFonts w:ascii="Times New Roman" w:hAnsi="Times New Roman" w:cs="Times New Roman"/>
        </w:rPr>
        <w:t xml:space="preserve"> pri spracovaní osobných údajov a o voľnom pohybe takýchto údajov, ktorým sa zrušuje smernica 95/46/ES (všeobecné nariadenie o ochrane údajov) a v súlade s § 19 zákona č. 18/2018 Z. z. o ochrane osobných údajov a o zmene a doplnení niektorých zákonov v znení neskorších predpisov</w:t>
      </w:r>
      <w:r w:rsidR="001C14DC">
        <w:rPr>
          <w:rFonts w:ascii="Times New Roman" w:hAnsi="Times New Roman" w:cs="Times New Roman"/>
        </w:rPr>
        <w:t>.</w:t>
      </w:r>
    </w:p>
    <w:p w14:paraId="6E230575" w14:textId="59816585" w:rsidR="00253A44" w:rsidRPr="00614139" w:rsidRDefault="00253A44" w:rsidP="00DE6B70">
      <w:pPr>
        <w:jc w:val="both"/>
        <w:rPr>
          <w:rFonts w:ascii="Times New Roman" w:hAnsi="Times New Roman" w:cs="Times New Roman"/>
        </w:rPr>
      </w:pPr>
      <w:r w:rsidRPr="00614139">
        <w:rPr>
          <w:rFonts w:ascii="Times New Roman" w:hAnsi="Times New Roman" w:cs="Times New Roman"/>
        </w:rPr>
        <w:t xml:space="preserve">V súlade s (i) článkom 13 Nariadenia Európskeho parlamentu a Rady (EÚ) 2016/679 o ochrane fyzických </w:t>
      </w:r>
      <w:r w:rsidR="00BD6C34" w:rsidRPr="00614139">
        <w:rPr>
          <w:rFonts w:ascii="Times New Roman" w:hAnsi="Times New Roman" w:cs="Times New Roman"/>
        </w:rPr>
        <w:t>osôb</w:t>
      </w:r>
      <w:r w:rsidRPr="00614139">
        <w:rPr>
          <w:rFonts w:ascii="Times New Roman" w:hAnsi="Times New Roman" w:cs="Times New Roman"/>
        </w:rPr>
        <w:t xml:space="preserve"> pri spracovaní osobných údajov a o voľnom pohybe takýchto údajov, ktorým sa zrušuje smernica 95/46/ES (všeobecné nariadenie o ochrane údajov) (ďalej ako „GDPR“) a v súlade s (ii) § 19 zákona č. 18/2018 Z. z. o ochrane osobných údajov a o zmene a doplnení niektorých zákonov v znení neskorších predpisov (ďalej ako „Zákon“) Vás informujeme o podmienkach spracovania Vašich osobných údajov, ku ktorým dochádza v súvislosti s</w:t>
      </w:r>
      <w:r w:rsidR="00F6591D">
        <w:rPr>
          <w:rFonts w:ascii="Times New Roman" w:hAnsi="Times New Roman" w:cs="Times New Roman"/>
        </w:rPr>
        <w:t xml:space="preserve"> vyplnením kontaktného formulára prevádzkovateľa, ktorým je spoločnosť </w:t>
      </w:r>
      <w:r w:rsidR="005714E0">
        <w:rPr>
          <w:rFonts w:ascii="Times New Roman" w:hAnsi="Times New Roman" w:cs="Times New Roman"/>
        </w:rPr>
        <w:t>VibeSi</w:t>
      </w:r>
      <w:r w:rsidR="00F6591D" w:rsidRPr="00F6591D">
        <w:rPr>
          <w:rFonts w:ascii="Times New Roman" w:hAnsi="Times New Roman" w:cs="Times New Roman"/>
        </w:rPr>
        <w:t xml:space="preserve"> s.r.o.</w:t>
      </w:r>
      <w:r w:rsidRPr="00614139">
        <w:rPr>
          <w:rFonts w:ascii="Times New Roman" w:hAnsi="Times New Roman" w:cs="Times New Roman"/>
        </w:rPr>
        <w:t xml:space="preserve"> (ďalej ako „zmluva“).</w:t>
      </w:r>
    </w:p>
    <w:p w14:paraId="509550CA" w14:textId="633E167E" w:rsidR="00253A44" w:rsidRPr="00614139" w:rsidRDefault="00253A44" w:rsidP="00DE6B70">
      <w:pPr>
        <w:jc w:val="both"/>
        <w:rPr>
          <w:rFonts w:ascii="Times New Roman" w:hAnsi="Times New Roman" w:cs="Times New Roman"/>
        </w:rPr>
      </w:pPr>
      <w:r w:rsidRPr="00614139">
        <w:rPr>
          <w:rFonts w:ascii="Times New Roman" w:hAnsi="Times New Roman" w:cs="Times New Roman"/>
        </w:rPr>
        <w:t>Prevádzkovateľom v</w:t>
      </w:r>
      <w:r w:rsidR="00F6591D">
        <w:rPr>
          <w:rFonts w:ascii="Times New Roman" w:hAnsi="Times New Roman" w:cs="Times New Roman"/>
        </w:rPr>
        <w:t> </w:t>
      </w:r>
      <w:r w:rsidRPr="00614139">
        <w:rPr>
          <w:rFonts w:ascii="Times New Roman" w:hAnsi="Times New Roman" w:cs="Times New Roman"/>
        </w:rPr>
        <w:t>zmysle</w:t>
      </w:r>
      <w:r w:rsidR="00F6591D">
        <w:rPr>
          <w:rFonts w:ascii="Times New Roman" w:hAnsi="Times New Roman" w:cs="Times New Roman"/>
        </w:rPr>
        <w:t xml:space="preserve"> týchto</w:t>
      </w:r>
      <w:r w:rsidRPr="00614139">
        <w:rPr>
          <w:rFonts w:ascii="Times New Roman" w:hAnsi="Times New Roman" w:cs="Times New Roman"/>
        </w:rPr>
        <w:t xml:space="preserve"> GDPR je</w:t>
      </w:r>
      <w:r w:rsidR="00BC1342">
        <w:rPr>
          <w:rFonts w:ascii="Times New Roman" w:hAnsi="Times New Roman" w:cs="Times New Roman"/>
        </w:rPr>
        <w:t xml:space="preserve"> najmä</w:t>
      </w:r>
      <w:r w:rsidR="001C14DC">
        <w:rPr>
          <w:rFonts w:ascii="Times New Roman" w:hAnsi="Times New Roman" w:cs="Times New Roman"/>
        </w:rPr>
        <w:t xml:space="preserve"> </w:t>
      </w:r>
      <w:r w:rsidR="00F6591D">
        <w:rPr>
          <w:rFonts w:ascii="Times New Roman" w:hAnsi="Times New Roman" w:cs="Times New Roman"/>
        </w:rPr>
        <w:t xml:space="preserve">predajca </w:t>
      </w:r>
      <w:r w:rsidR="00BC1342">
        <w:rPr>
          <w:rFonts w:ascii="Times New Roman" w:hAnsi="Times New Roman" w:cs="Times New Roman"/>
        </w:rPr>
        <w:t>drahých kameňov a výrobkov z nich</w:t>
      </w:r>
      <w:r w:rsidR="001C14DC">
        <w:rPr>
          <w:rFonts w:ascii="Times New Roman" w:hAnsi="Times New Roman" w:cs="Times New Roman"/>
        </w:rPr>
        <w:t xml:space="preserve"> -</w:t>
      </w:r>
      <w:r w:rsidRPr="00614139">
        <w:rPr>
          <w:rFonts w:ascii="Times New Roman" w:hAnsi="Times New Roman" w:cs="Times New Roman"/>
        </w:rPr>
        <w:t xml:space="preserve"> spoločnosť </w:t>
      </w:r>
      <w:r w:rsidR="005714E0">
        <w:rPr>
          <w:rFonts w:ascii="Times New Roman" w:hAnsi="Times New Roman" w:cs="Times New Roman"/>
        </w:rPr>
        <w:t>VibeSi</w:t>
      </w:r>
      <w:r w:rsidR="00F6591D" w:rsidRPr="00F6591D">
        <w:rPr>
          <w:rFonts w:ascii="Times New Roman" w:hAnsi="Times New Roman" w:cs="Times New Roman"/>
        </w:rPr>
        <w:t xml:space="preserve"> s.r.o.</w:t>
      </w:r>
      <w:r w:rsidR="00395454" w:rsidRPr="00614139">
        <w:rPr>
          <w:rFonts w:ascii="Times New Roman" w:hAnsi="Times New Roman" w:cs="Times New Roman"/>
        </w:rPr>
        <w:t xml:space="preserve">, so sídlom </w:t>
      </w:r>
      <w:r w:rsidR="005714E0" w:rsidRPr="005714E0">
        <w:rPr>
          <w:rFonts w:ascii="Times New Roman" w:hAnsi="Times New Roman" w:cs="Times New Roman"/>
        </w:rPr>
        <w:t>Dolinka 2/925</w:t>
      </w:r>
      <w:r w:rsidR="005714E0">
        <w:rPr>
          <w:rFonts w:ascii="Times New Roman" w:hAnsi="Times New Roman" w:cs="Times New Roman"/>
        </w:rPr>
        <w:t>,</w:t>
      </w:r>
      <w:r w:rsidR="005714E0" w:rsidRPr="005714E0">
        <w:rPr>
          <w:rFonts w:ascii="Times New Roman" w:hAnsi="Times New Roman" w:cs="Times New Roman"/>
        </w:rPr>
        <w:t xml:space="preserve"> 029 56 Zákamenné</w:t>
      </w:r>
      <w:r w:rsidR="00395454" w:rsidRPr="00614139">
        <w:rPr>
          <w:rFonts w:ascii="Times New Roman" w:hAnsi="Times New Roman" w:cs="Times New Roman"/>
        </w:rPr>
        <w:t xml:space="preserve">, IČO: </w:t>
      </w:r>
      <w:r w:rsidR="005714E0" w:rsidRPr="005714E0">
        <w:rPr>
          <w:rFonts w:ascii="Times New Roman" w:hAnsi="Times New Roman" w:cs="Times New Roman"/>
        </w:rPr>
        <w:t>55271049</w:t>
      </w:r>
      <w:r w:rsidR="00395454" w:rsidRPr="00614139">
        <w:rPr>
          <w:rFonts w:ascii="Times New Roman" w:hAnsi="Times New Roman" w:cs="Times New Roman"/>
        </w:rPr>
        <w:t xml:space="preserve">, zapísanej v obchodnom registri Okresného súdu </w:t>
      </w:r>
      <w:r w:rsidR="005714E0">
        <w:rPr>
          <w:rFonts w:ascii="Times New Roman" w:hAnsi="Times New Roman" w:cs="Times New Roman"/>
        </w:rPr>
        <w:t>Žilina</w:t>
      </w:r>
      <w:r w:rsidR="00395454" w:rsidRPr="00614139">
        <w:rPr>
          <w:rFonts w:ascii="Times New Roman" w:hAnsi="Times New Roman" w:cs="Times New Roman"/>
        </w:rPr>
        <w:t>, oddiel: S</w:t>
      </w:r>
      <w:r w:rsidR="001C14DC">
        <w:rPr>
          <w:rFonts w:ascii="Times New Roman" w:hAnsi="Times New Roman" w:cs="Times New Roman"/>
        </w:rPr>
        <w:t>ro</w:t>
      </w:r>
      <w:r w:rsidR="00395454" w:rsidRPr="00614139">
        <w:rPr>
          <w:rFonts w:ascii="Times New Roman" w:hAnsi="Times New Roman" w:cs="Times New Roman"/>
        </w:rPr>
        <w:t xml:space="preserve">, vložka č.: </w:t>
      </w:r>
      <w:r w:rsidR="005714E0" w:rsidRPr="005714E0">
        <w:rPr>
          <w:rFonts w:ascii="Times New Roman" w:hAnsi="Times New Roman" w:cs="Times New Roman"/>
        </w:rPr>
        <w:t>88990/L</w:t>
      </w:r>
      <w:r w:rsidRPr="00614139">
        <w:rPr>
          <w:rFonts w:ascii="Times New Roman" w:hAnsi="Times New Roman" w:cs="Times New Roman"/>
        </w:rPr>
        <w:t xml:space="preserve">, e-mail: </w:t>
      </w:r>
      <w:r w:rsidR="005714E0">
        <w:rPr>
          <w:rFonts w:ascii="Times New Roman" w:hAnsi="Times New Roman" w:cs="Times New Roman"/>
        </w:rPr>
        <w:t>nikolahladekova1</w:t>
      </w:r>
      <w:r w:rsidR="00F6591D" w:rsidRPr="00F6591D">
        <w:rPr>
          <w:rFonts w:ascii="Times New Roman" w:hAnsi="Times New Roman" w:cs="Times New Roman"/>
        </w:rPr>
        <w:t>@gmail.com</w:t>
      </w:r>
      <w:r w:rsidR="005714E0">
        <w:rPr>
          <w:rFonts w:ascii="Times New Roman" w:hAnsi="Times New Roman" w:cs="Times New Roman"/>
        </w:rPr>
        <w:t>,</w:t>
      </w:r>
      <w:r w:rsidRPr="00614139">
        <w:rPr>
          <w:rFonts w:ascii="Times New Roman" w:hAnsi="Times New Roman" w:cs="Times New Roman"/>
        </w:rPr>
        <w:t xml:space="preserve"> Zodpovedná osoba</w:t>
      </w:r>
      <w:r w:rsidR="00DE6B70">
        <w:rPr>
          <w:rFonts w:ascii="Times New Roman" w:hAnsi="Times New Roman" w:cs="Times New Roman"/>
        </w:rPr>
        <w:t xml:space="preserve">: </w:t>
      </w:r>
      <w:r w:rsidR="005714E0">
        <w:rPr>
          <w:rFonts w:ascii="Times New Roman" w:hAnsi="Times New Roman" w:cs="Times New Roman"/>
        </w:rPr>
        <w:t>Nikola Hladeková</w:t>
      </w:r>
      <w:r w:rsidRPr="00614139">
        <w:rPr>
          <w:rFonts w:ascii="Times New Roman" w:hAnsi="Times New Roman" w:cs="Times New Roman"/>
        </w:rPr>
        <w:t>.</w:t>
      </w:r>
    </w:p>
    <w:p w14:paraId="12A26400" w14:textId="58F9BFFA" w:rsidR="00253A44" w:rsidRPr="00614139" w:rsidRDefault="00F6591D" w:rsidP="00DE6B70">
      <w:pPr>
        <w:jc w:val="both"/>
        <w:rPr>
          <w:rFonts w:ascii="Times New Roman" w:hAnsi="Times New Roman" w:cs="Times New Roman"/>
        </w:rPr>
      </w:pPr>
      <w:r w:rsidRPr="00F6591D">
        <w:rPr>
          <w:rFonts w:ascii="Times New Roman" w:hAnsi="Times New Roman" w:cs="Times New Roman"/>
        </w:rPr>
        <w:t>Účely</w:t>
      </w:r>
      <w:r>
        <w:rPr>
          <w:rFonts w:ascii="Times New Roman" w:hAnsi="Times New Roman" w:cs="Times New Roman"/>
        </w:rPr>
        <w:t xml:space="preserve"> </w:t>
      </w:r>
      <w:r w:rsidRPr="00F6591D">
        <w:rPr>
          <w:rFonts w:ascii="Times New Roman" w:hAnsi="Times New Roman" w:cs="Times New Roman"/>
        </w:rPr>
        <w:t>spracovania osobných údajov: osobné údaje poskytnuté cez kontaktný formulár Prevádzkovateľ spracúva na základe  oprávneného záujmu a za účelom poskytnutia reakcie na otázky, či prípadné podnety dotknutej osobe.</w:t>
      </w:r>
    </w:p>
    <w:p w14:paraId="7AE31C01" w14:textId="697BE227" w:rsidR="00253A44" w:rsidRDefault="00F6591D" w:rsidP="00DE6B70">
      <w:pPr>
        <w:jc w:val="both"/>
        <w:rPr>
          <w:rFonts w:ascii="Times New Roman" w:hAnsi="Times New Roman" w:cs="Times New Roman"/>
        </w:rPr>
      </w:pPr>
      <w:r w:rsidRPr="00F6591D">
        <w:rPr>
          <w:rFonts w:ascii="Times New Roman" w:hAnsi="Times New Roman" w:cs="Times New Roman"/>
        </w:rPr>
        <w:t>Kategória dotknutých osôb: osoby, ktoré kontaktovali Prevádzkovateľa prostredníctvom kontaktného formulára.</w:t>
      </w:r>
      <w:r w:rsidR="00253A44" w:rsidRPr="00614139">
        <w:rPr>
          <w:rFonts w:ascii="Times New Roman" w:hAnsi="Times New Roman" w:cs="Times New Roman"/>
        </w:rPr>
        <w:t xml:space="preserve"> </w:t>
      </w:r>
    </w:p>
    <w:p w14:paraId="616FB479" w14:textId="77777777" w:rsidR="00F6591D" w:rsidRPr="00F6591D" w:rsidRDefault="00F6591D" w:rsidP="00DE6B70">
      <w:pPr>
        <w:jc w:val="both"/>
        <w:rPr>
          <w:rFonts w:ascii="Times New Roman" w:hAnsi="Times New Roman" w:cs="Times New Roman"/>
        </w:rPr>
      </w:pPr>
      <w:r w:rsidRPr="00F6591D">
        <w:rPr>
          <w:rFonts w:ascii="Times New Roman" w:hAnsi="Times New Roman" w:cs="Times New Roman"/>
        </w:rPr>
        <w:t>Kategória osobných údajov: bežné osobné údaje.</w:t>
      </w:r>
    </w:p>
    <w:p w14:paraId="0B0B5DF7" w14:textId="03AF04E8" w:rsidR="00F6591D" w:rsidRPr="00F6591D" w:rsidRDefault="00F6591D" w:rsidP="00DE6B70">
      <w:pPr>
        <w:jc w:val="both"/>
        <w:rPr>
          <w:rFonts w:ascii="Times New Roman" w:hAnsi="Times New Roman" w:cs="Times New Roman"/>
        </w:rPr>
      </w:pPr>
      <w:r w:rsidRPr="00F6591D">
        <w:rPr>
          <w:rFonts w:ascii="Times New Roman" w:hAnsi="Times New Roman" w:cs="Times New Roman"/>
        </w:rPr>
        <w:t xml:space="preserve">Zoznam osobných údajov: meno, priezvisko, email, </w:t>
      </w:r>
      <w:r w:rsidR="00BF60CB">
        <w:rPr>
          <w:rFonts w:ascii="Times New Roman" w:hAnsi="Times New Roman" w:cs="Times New Roman"/>
        </w:rPr>
        <w:t xml:space="preserve">telefónne číslo, </w:t>
      </w:r>
      <w:r w:rsidRPr="00F6591D">
        <w:rPr>
          <w:rFonts w:ascii="Times New Roman" w:hAnsi="Times New Roman" w:cs="Times New Roman"/>
        </w:rPr>
        <w:t>znenie zaslanej správy (obsah žiadosti), obsah príloh, ďalšie dobrovoľne poskytnuté nepovinné osobné údaj.</w:t>
      </w:r>
    </w:p>
    <w:p w14:paraId="0CE0B9D5" w14:textId="694B52CD" w:rsidR="00F6591D" w:rsidRPr="00F6591D" w:rsidRDefault="00DE6B70" w:rsidP="00DE6B70">
      <w:pPr>
        <w:jc w:val="both"/>
        <w:rPr>
          <w:rFonts w:ascii="Times New Roman" w:hAnsi="Times New Roman" w:cs="Times New Roman"/>
        </w:rPr>
      </w:pPr>
      <w:r w:rsidRPr="00F6591D">
        <w:rPr>
          <w:rFonts w:ascii="Times New Roman" w:hAnsi="Times New Roman" w:cs="Times New Roman"/>
        </w:rPr>
        <w:t>Zákonnosť</w:t>
      </w:r>
      <w:r w:rsidR="00F6591D" w:rsidRPr="00F6591D">
        <w:rPr>
          <w:rFonts w:ascii="Times New Roman" w:hAnsi="Times New Roman" w:cs="Times New Roman"/>
        </w:rPr>
        <w:t xml:space="preserve"> spracúvania osobných údajov: čl. 6 ods. 1 písm. f) všeobecného nariadenia o ochrane údajov – oprávnený záujem poskytnutie reakcie na otázky, či prípadné podnety dotknutej osobe.</w:t>
      </w:r>
    </w:p>
    <w:p w14:paraId="43046AF9" w14:textId="7D6A063E" w:rsidR="00F6591D" w:rsidRPr="00F6591D" w:rsidRDefault="00F6591D" w:rsidP="00DE6B70">
      <w:pPr>
        <w:jc w:val="both"/>
        <w:rPr>
          <w:rFonts w:ascii="Times New Roman" w:hAnsi="Times New Roman" w:cs="Times New Roman"/>
        </w:rPr>
      </w:pPr>
      <w:r w:rsidRPr="00F6591D">
        <w:rPr>
          <w:rFonts w:ascii="Times New Roman" w:hAnsi="Times New Roman" w:cs="Times New Roman"/>
        </w:rPr>
        <w:t>Zákonná povinnos</w:t>
      </w:r>
      <w:r w:rsidR="00DE6B70">
        <w:rPr>
          <w:rFonts w:ascii="Times New Roman" w:hAnsi="Times New Roman" w:cs="Times New Roman"/>
        </w:rPr>
        <w:t xml:space="preserve">ť </w:t>
      </w:r>
      <w:r w:rsidRPr="00F6591D">
        <w:rPr>
          <w:rFonts w:ascii="Times New Roman" w:hAnsi="Times New Roman" w:cs="Times New Roman"/>
        </w:rPr>
        <w:t>spracúvania osobných údajov: spracúvanie osobných údajov na základe osobitého právneho predpisu sa nevykonáva.</w:t>
      </w:r>
    </w:p>
    <w:p w14:paraId="379D2CEB" w14:textId="2AB14AF0" w:rsidR="00DE6B70" w:rsidRPr="00DE6B70" w:rsidRDefault="00DE6B70" w:rsidP="00DE6B70">
      <w:pPr>
        <w:jc w:val="both"/>
        <w:rPr>
          <w:rFonts w:ascii="Times New Roman" w:hAnsi="Times New Roman" w:cs="Times New Roman"/>
        </w:rPr>
      </w:pPr>
      <w:r w:rsidRPr="00DE6B70">
        <w:rPr>
          <w:rFonts w:ascii="Times New Roman" w:hAnsi="Times New Roman" w:cs="Times New Roman"/>
        </w:rPr>
        <w:t>Príjemcovia alebo kategórie príjemcov, ktorým budú osobné údaje poskytnuté:</w:t>
      </w:r>
    </w:p>
    <w:p w14:paraId="2481D2F9" w14:textId="6E9490DB" w:rsidR="00DE6B70" w:rsidRPr="00DE6B70" w:rsidRDefault="00DE6B70" w:rsidP="00DE6B70">
      <w:pPr>
        <w:jc w:val="both"/>
        <w:rPr>
          <w:rFonts w:ascii="Times New Roman" w:hAnsi="Times New Roman" w:cs="Times New Roman"/>
        </w:rPr>
      </w:pPr>
      <w:r w:rsidRPr="00DE6B70">
        <w:rPr>
          <w:rFonts w:ascii="Times New Roman" w:hAnsi="Times New Roman" w:cs="Times New Roman"/>
        </w:rPr>
        <w:t>poskytovateľ webhostingu, domény, e-mail domény, e-mailhostingu, poskytovateľ dátových služieb.</w:t>
      </w:r>
    </w:p>
    <w:p w14:paraId="1DA24380" w14:textId="54862030" w:rsidR="00DE6B70" w:rsidRPr="00DE6B70" w:rsidRDefault="00DE6B70" w:rsidP="00DE6B70">
      <w:pPr>
        <w:jc w:val="both"/>
        <w:rPr>
          <w:rFonts w:ascii="Times New Roman" w:hAnsi="Times New Roman" w:cs="Times New Roman"/>
        </w:rPr>
      </w:pPr>
      <w:r w:rsidRPr="00DE6B70">
        <w:rPr>
          <w:rFonts w:ascii="Times New Roman" w:hAnsi="Times New Roman" w:cs="Times New Roman"/>
        </w:rPr>
        <w:t>– do tretích krajín: osobné údaje nie sú poskytované do tretích krajín,</w:t>
      </w:r>
    </w:p>
    <w:p w14:paraId="40C52111" w14:textId="677E73B4" w:rsidR="00DE6B70" w:rsidRPr="00DE6B70" w:rsidRDefault="00DE6B70" w:rsidP="00DE6B70">
      <w:pPr>
        <w:jc w:val="both"/>
        <w:rPr>
          <w:rFonts w:ascii="Times New Roman" w:hAnsi="Times New Roman" w:cs="Times New Roman"/>
        </w:rPr>
      </w:pPr>
      <w:r w:rsidRPr="00DE6B70">
        <w:rPr>
          <w:rFonts w:ascii="Times New Roman" w:hAnsi="Times New Roman" w:cs="Times New Roman"/>
        </w:rPr>
        <w:t>– do medzinárodných organizácií: osobné údaje nie sú poskytované do medzinárodných organizácií.</w:t>
      </w:r>
    </w:p>
    <w:p w14:paraId="3B46A9A0" w14:textId="7929B1E7" w:rsidR="00DE6B70" w:rsidRPr="00DE6B70" w:rsidRDefault="00DE6B70" w:rsidP="00DE6B70">
      <w:pPr>
        <w:jc w:val="both"/>
        <w:rPr>
          <w:rFonts w:ascii="Times New Roman" w:hAnsi="Times New Roman" w:cs="Times New Roman"/>
        </w:rPr>
      </w:pPr>
      <w:r w:rsidRPr="00DE6B70">
        <w:rPr>
          <w:rFonts w:ascii="Times New Roman" w:hAnsi="Times New Roman" w:cs="Times New Roman"/>
        </w:rPr>
        <w:t>Iný oprávnený subjekt na základe článku 6 ods. 1 písm. c) Nariadenia Európskeho Parlamentu a Rady (EÚ) 2016/679 o ochrane fyzických osôb pri spracúvaní osobných údajov a o voľnom pohybe takýchto údajov, ktorým sa zrušuje smernica 95/46/ES (všeobecné nariadenie o ochrane údajov).</w:t>
      </w:r>
    </w:p>
    <w:p w14:paraId="20E6415C" w14:textId="77777777" w:rsidR="00DE6B70" w:rsidRPr="00DE6B70" w:rsidRDefault="00DE6B70" w:rsidP="00DE6B70">
      <w:pPr>
        <w:jc w:val="both"/>
        <w:rPr>
          <w:rFonts w:ascii="Times New Roman" w:hAnsi="Times New Roman" w:cs="Times New Roman"/>
        </w:rPr>
      </w:pPr>
      <w:r w:rsidRPr="00DE6B70">
        <w:rPr>
          <w:rFonts w:ascii="Times New Roman" w:hAnsi="Times New Roman" w:cs="Times New Roman"/>
        </w:rPr>
        <w:t>Zverejňovanie osobných údajov: osobné údaje sa nezverejňujú.</w:t>
      </w:r>
    </w:p>
    <w:p w14:paraId="3C661EEB" w14:textId="77777777" w:rsidR="00DE6B70" w:rsidRPr="00DE6B70" w:rsidRDefault="00DE6B70" w:rsidP="00DE6B70">
      <w:pPr>
        <w:jc w:val="both"/>
        <w:rPr>
          <w:rFonts w:ascii="Times New Roman" w:hAnsi="Times New Roman" w:cs="Times New Roman"/>
        </w:rPr>
      </w:pPr>
    </w:p>
    <w:p w14:paraId="50256722" w14:textId="388DAA61" w:rsidR="00DE6B70" w:rsidRPr="00DE6B70" w:rsidRDefault="00DE6B70" w:rsidP="00DE6B70">
      <w:pPr>
        <w:jc w:val="both"/>
        <w:rPr>
          <w:rFonts w:ascii="Times New Roman" w:hAnsi="Times New Roman" w:cs="Times New Roman"/>
        </w:rPr>
      </w:pPr>
      <w:r w:rsidRPr="00DE6B70">
        <w:rPr>
          <w:rFonts w:ascii="Times New Roman" w:hAnsi="Times New Roman" w:cs="Times New Roman"/>
        </w:rPr>
        <w:lastRenderedPageBreak/>
        <w:t>Oprávnený záujem Prevádzkovateľa: spracúvanie osobných údajov za účelom oprávnených záujmov Prevádzkovateľa sa vykonáva. Oprávnený záujem Prevádzkovateľa je spätné kontaktovanie osôb na základe zadaných údajov vo formulári a poskytnutie reakcie na otázky, či prípadné podnety dotknutej osobe.</w:t>
      </w:r>
    </w:p>
    <w:p w14:paraId="7FF35B31" w14:textId="4F9AF23D" w:rsidR="00DE6B70" w:rsidRPr="00DE6B70" w:rsidRDefault="00DE6B70" w:rsidP="00DE6B70">
      <w:pPr>
        <w:jc w:val="both"/>
        <w:rPr>
          <w:rFonts w:ascii="Times New Roman" w:hAnsi="Times New Roman" w:cs="Times New Roman"/>
        </w:rPr>
      </w:pPr>
      <w:r w:rsidRPr="00DE6B70">
        <w:rPr>
          <w:rFonts w:ascii="Times New Roman" w:hAnsi="Times New Roman" w:cs="Times New Roman"/>
        </w:rPr>
        <w:t>Doba uchovávania osobných údajov:  po dobu nevyhnutnú do  naplnenia účelu spracúvania –  t. j. poskytnutia reakcie na otázky, či prípadné podnety dotknutej osobe, najdlhšie však po dobu 3 mesiacov.</w:t>
      </w:r>
    </w:p>
    <w:p w14:paraId="79C2BA20" w14:textId="064BE9CD" w:rsidR="00DE6B70" w:rsidRPr="00DE6B70" w:rsidRDefault="00DE6B70" w:rsidP="00DE6B70">
      <w:pPr>
        <w:jc w:val="both"/>
        <w:rPr>
          <w:rFonts w:ascii="Times New Roman" w:hAnsi="Times New Roman" w:cs="Times New Roman"/>
        </w:rPr>
      </w:pPr>
      <w:r w:rsidRPr="00DE6B70">
        <w:rPr>
          <w:rFonts w:ascii="Times New Roman" w:hAnsi="Times New Roman" w:cs="Times New Roman"/>
        </w:rPr>
        <w:t>Dotknutá osoba má právo namietať spracúvanie jej osobných údajov dôvodov týkajúcich sa jej konkrétnej situácie proti spracúvaniu osobných údajov, ktoré sa jej týka, ktoré je vykonávané na základe článku 6 ods. 1 písm. e) alebo f) vrátane namietania proti profilovaniu založenému na uvedených ustanoveniach. Ak sa osobné údaje spracúvajú na účely priameho marketingu, dotknutá osoba má právo kedykoľvek namietať proti spracúvaniu osobných údajov, ktoré sa jej týka, na účely takéhoto marketingu, vrátane profilovania v rozsahu, v akom súvisí s takýmto priamym marketingom.</w:t>
      </w:r>
    </w:p>
    <w:p w14:paraId="39A7AC6B" w14:textId="29551692" w:rsidR="00DE6B70" w:rsidRPr="00DE6B70" w:rsidRDefault="00DE6B70" w:rsidP="00DE6B70">
      <w:pPr>
        <w:jc w:val="both"/>
        <w:rPr>
          <w:rFonts w:ascii="Times New Roman" w:hAnsi="Times New Roman" w:cs="Times New Roman"/>
        </w:rPr>
      </w:pPr>
      <w:r w:rsidRPr="00DE6B70">
        <w:rPr>
          <w:rFonts w:ascii="Times New Roman" w:hAnsi="Times New Roman" w:cs="Times New Roman"/>
        </w:rPr>
        <w:t>Prevádzkovateľ nesmie ďalej spracúvať osobné údaje, ak nepreukáže nevyhnutné oprávnené záujmy na spracúvanie osobných údajov, ktoré prevažujú nad právami alebo záujmami dotknutej osoby, alebo dôvody na uplatnenie právneho nároku.</w:t>
      </w:r>
    </w:p>
    <w:p w14:paraId="20BA5EF5" w14:textId="404FA240" w:rsidR="00DE6B70" w:rsidRPr="00DE6B70" w:rsidRDefault="00DE6B70" w:rsidP="00DE6B70">
      <w:pPr>
        <w:jc w:val="both"/>
        <w:rPr>
          <w:rFonts w:ascii="Times New Roman" w:hAnsi="Times New Roman" w:cs="Times New Roman"/>
        </w:rPr>
      </w:pPr>
      <w:r w:rsidRPr="00DE6B70">
        <w:rPr>
          <w:rFonts w:ascii="Times New Roman" w:hAnsi="Times New Roman" w:cs="Times New Roman"/>
        </w:rPr>
        <w:t>Ak dotknutá osoba namieta voči spracúvaniu na účely priameho marketingu, osobné údaje sa už na také účely nesmú spracúvať.</w:t>
      </w:r>
    </w:p>
    <w:p w14:paraId="21338E6E" w14:textId="28D98ED5" w:rsidR="00F6591D" w:rsidRPr="00614139" w:rsidRDefault="00DE6B70" w:rsidP="00DE6B70">
      <w:pPr>
        <w:jc w:val="both"/>
        <w:rPr>
          <w:rFonts w:ascii="Times New Roman" w:hAnsi="Times New Roman" w:cs="Times New Roman"/>
        </w:rPr>
      </w:pPr>
      <w:r w:rsidRPr="00DE6B70">
        <w:rPr>
          <w:rFonts w:ascii="Times New Roman" w:hAnsi="Times New Roman" w:cs="Times New Roman"/>
        </w:rPr>
        <w:t>Vaše právo si môžete uplatniť u nás kedykoľvek, a to písomnou formou alebo elektronicky doručením vašej žiadosti na  uvedených kontaktných údajoch.</w:t>
      </w:r>
    </w:p>
    <w:p w14:paraId="0018E25B" w14:textId="1BDA7A26" w:rsidR="00253A44" w:rsidRPr="00614139" w:rsidRDefault="001C14DC" w:rsidP="00DE6B70">
      <w:pPr>
        <w:jc w:val="both"/>
        <w:rPr>
          <w:rFonts w:ascii="Times New Roman" w:hAnsi="Times New Roman" w:cs="Times New Roman"/>
        </w:rPr>
      </w:pPr>
      <w:r>
        <w:rPr>
          <w:rFonts w:ascii="Times New Roman" w:hAnsi="Times New Roman" w:cs="Times New Roman"/>
        </w:rPr>
        <w:t>D</w:t>
      </w:r>
      <w:r w:rsidR="00253A44" w:rsidRPr="00614139">
        <w:rPr>
          <w:rFonts w:ascii="Times New Roman" w:hAnsi="Times New Roman" w:cs="Times New Roman"/>
        </w:rPr>
        <w:t>otknutá osoba má v súlade s článkom 13 – 21 GDPR nasledujúce práva:</w:t>
      </w:r>
    </w:p>
    <w:p w14:paraId="70CCC100" w14:textId="77777777" w:rsidR="00395454" w:rsidRPr="00614139" w:rsidRDefault="00253A44" w:rsidP="00DE6B70">
      <w:pPr>
        <w:spacing w:after="0"/>
        <w:jc w:val="both"/>
        <w:rPr>
          <w:rFonts w:ascii="Times New Roman" w:hAnsi="Times New Roman" w:cs="Times New Roman"/>
        </w:rPr>
      </w:pPr>
      <w:r w:rsidRPr="00614139">
        <w:rPr>
          <w:rFonts w:ascii="Times New Roman" w:hAnsi="Times New Roman" w:cs="Times New Roman"/>
        </w:rPr>
        <w:t>-</w:t>
      </w:r>
      <w:r w:rsidR="00395454" w:rsidRPr="00614139">
        <w:rPr>
          <w:rFonts w:ascii="Times New Roman" w:hAnsi="Times New Roman" w:cs="Times New Roman"/>
        </w:rPr>
        <w:t xml:space="preserve"> </w:t>
      </w:r>
      <w:r w:rsidRPr="00614139">
        <w:rPr>
          <w:rFonts w:ascii="Times New Roman" w:hAnsi="Times New Roman" w:cs="Times New Roman"/>
        </w:rPr>
        <w:t>právo požadovať od prevádzkovateľa prístup k osobným údajom týkajúcich sa jej osoby a potvrdenie o tom, či sa</w:t>
      </w:r>
      <w:r w:rsidR="00395454" w:rsidRPr="00614139">
        <w:rPr>
          <w:rFonts w:ascii="Times New Roman" w:hAnsi="Times New Roman" w:cs="Times New Roman"/>
        </w:rPr>
        <w:t xml:space="preserve"> </w:t>
      </w:r>
      <w:r w:rsidRPr="00614139">
        <w:rPr>
          <w:rFonts w:ascii="Times New Roman" w:hAnsi="Times New Roman" w:cs="Times New Roman"/>
        </w:rPr>
        <w:t>spracúvajú osobné údaje, ktoré sa jej týkajú (čl. 15 GDPR),</w:t>
      </w:r>
    </w:p>
    <w:p w14:paraId="6A3C4793" w14:textId="0BFFD64B" w:rsidR="00253A44" w:rsidRPr="00614139" w:rsidRDefault="00395454" w:rsidP="00DE6B70">
      <w:pPr>
        <w:spacing w:after="0"/>
        <w:jc w:val="both"/>
        <w:rPr>
          <w:rFonts w:ascii="Times New Roman" w:hAnsi="Times New Roman" w:cs="Times New Roman"/>
        </w:rPr>
      </w:pPr>
      <w:r w:rsidRPr="00614139">
        <w:rPr>
          <w:rFonts w:ascii="Times New Roman" w:hAnsi="Times New Roman" w:cs="Times New Roman"/>
        </w:rPr>
        <w:t xml:space="preserve">- </w:t>
      </w:r>
      <w:r w:rsidR="00253A44" w:rsidRPr="00614139">
        <w:rPr>
          <w:rFonts w:ascii="Times New Roman" w:hAnsi="Times New Roman" w:cs="Times New Roman"/>
        </w:rPr>
        <w:t>právo na opravu nesprávnych alebo neúplných osobných údajov (čl. 16 GDPR),</w:t>
      </w:r>
    </w:p>
    <w:p w14:paraId="2592BA8E" w14:textId="7142F1CA" w:rsidR="00253A44" w:rsidRPr="00614139" w:rsidRDefault="00253A44" w:rsidP="00DE6B70">
      <w:pPr>
        <w:spacing w:after="0"/>
        <w:jc w:val="both"/>
        <w:rPr>
          <w:rFonts w:ascii="Times New Roman" w:hAnsi="Times New Roman" w:cs="Times New Roman"/>
        </w:rPr>
      </w:pPr>
      <w:r w:rsidRPr="00614139">
        <w:rPr>
          <w:rFonts w:ascii="Times New Roman" w:hAnsi="Times New Roman" w:cs="Times New Roman"/>
        </w:rPr>
        <w:t>-</w:t>
      </w:r>
      <w:r w:rsidR="00395454" w:rsidRPr="00614139">
        <w:rPr>
          <w:rFonts w:ascii="Times New Roman" w:hAnsi="Times New Roman" w:cs="Times New Roman"/>
        </w:rPr>
        <w:t xml:space="preserve"> </w:t>
      </w:r>
      <w:r w:rsidRPr="00614139">
        <w:rPr>
          <w:rFonts w:ascii="Times New Roman" w:hAnsi="Times New Roman" w:cs="Times New Roman"/>
        </w:rPr>
        <w:t xml:space="preserve">právo na vymazanie osobných údajov, ak účel ich spracovania skončil alebo je splnená niektorá z </w:t>
      </w:r>
      <w:r w:rsidR="00395454" w:rsidRPr="00614139">
        <w:rPr>
          <w:rFonts w:ascii="Times New Roman" w:hAnsi="Times New Roman" w:cs="Times New Roman"/>
        </w:rPr>
        <w:t xml:space="preserve"> </w:t>
      </w:r>
      <w:r w:rsidRPr="00614139">
        <w:rPr>
          <w:rFonts w:ascii="Times New Roman" w:hAnsi="Times New Roman" w:cs="Times New Roman"/>
        </w:rPr>
        <w:t>podmienok čl. 17GDPR,</w:t>
      </w:r>
    </w:p>
    <w:p w14:paraId="090B9F7F" w14:textId="4002DDBC" w:rsidR="00253A44" w:rsidRPr="00614139" w:rsidRDefault="00253A44" w:rsidP="00DE6B70">
      <w:pPr>
        <w:spacing w:after="0"/>
        <w:jc w:val="both"/>
        <w:rPr>
          <w:rFonts w:ascii="Times New Roman" w:hAnsi="Times New Roman" w:cs="Times New Roman"/>
        </w:rPr>
      </w:pPr>
      <w:r w:rsidRPr="00614139">
        <w:rPr>
          <w:rFonts w:ascii="Times New Roman" w:hAnsi="Times New Roman" w:cs="Times New Roman"/>
        </w:rPr>
        <w:t>-</w:t>
      </w:r>
      <w:r w:rsidR="00395454" w:rsidRPr="00614139">
        <w:rPr>
          <w:rFonts w:ascii="Times New Roman" w:hAnsi="Times New Roman" w:cs="Times New Roman"/>
        </w:rPr>
        <w:t xml:space="preserve"> </w:t>
      </w:r>
      <w:r w:rsidRPr="00614139">
        <w:rPr>
          <w:rFonts w:ascii="Times New Roman" w:hAnsi="Times New Roman" w:cs="Times New Roman"/>
        </w:rPr>
        <w:t>právo na obmedzenie spracovania osobných údajov, ak ide o prípady podľa čl. 18 GDPR,</w:t>
      </w:r>
    </w:p>
    <w:p w14:paraId="1DF290AC" w14:textId="49013F40" w:rsidR="00253A44" w:rsidRPr="00614139" w:rsidRDefault="00253A44" w:rsidP="00DE6B70">
      <w:pPr>
        <w:spacing w:after="0"/>
        <w:jc w:val="both"/>
        <w:rPr>
          <w:rFonts w:ascii="Times New Roman" w:hAnsi="Times New Roman" w:cs="Times New Roman"/>
        </w:rPr>
      </w:pPr>
      <w:r w:rsidRPr="00614139">
        <w:rPr>
          <w:rFonts w:ascii="Times New Roman" w:hAnsi="Times New Roman" w:cs="Times New Roman"/>
        </w:rPr>
        <w:t>-</w:t>
      </w:r>
      <w:r w:rsidR="00395454" w:rsidRPr="00614139">
        <w:rPr>
          <w:rFonts w:ascii="Times New Roman" w:hAnsi="Times New Roman" w:cs="Times New Roman"/>
        </w:rPr>
        <w:t xml:space="preserve"> </w:t>
      </w:r>
      <w:r w:rsidRPr="00614139">
        <w:rPr>
          <w:rFonts w:ascii="Times New Roman" w:hAnsi="Times New Roman" w:cs="Times New Roman"/>
        </w:rPr>
        <w:t>právo namietať spracúvanie osobných údajov, ak ide o prípady podľa čl. 21 GDPR,</w:t>
      </w:r>
    </w:p>
    <w:p w14:paraId="7DA4DF89" w14:textId="4FE45ECE" w:rsidR="00253A44" w:rsidRPr="00614139" w:rsidRDefault="00253A44" w:rsidP="00DE6B70">
      <w:pPr>
        <w:spacing w:after="0"/>
        <w:jc w:val="both"/>
        <w:rPr>
          <w:rFonts w:ascii="Times New Roman" w:hAnsi="Times New Roman" w:cs="Times New Roman"/>
        </w:rPr>
      </w:pPr>
      <w:r w:rsidRPr="00614139">
        <w:rPr>
          <w:rFonts w:ascii="Times New Roman" w:hAnsi="Times New Roman" w:cs="Times New Roman"/>
        </w:rPr>
        <w:t>-</w:t>
      </w:r>
      <w:r w:rsidR="00395454" w:rsidRPr="00614139">
        <w:rPr>
          <w:rFonts w:ascii="Times New Roman" w:hAnsi="Times New Roman" w:cs="Times New Roman"/>
        </w:rPr>
        <w:t xml:space="preserve"> </w:t>
      </w:r>
      <w:r w:rsidRPr="00614139">
        <w:rPr>
          <w:rFonts w:ascii="Times New Roman" w:hAnsi="Times New Roman" w:cs="Times New Roman"/>
        </w:rPr>
        <w:t>právo na prenosnosť osobných údajov podľa čl. 20 GDPR,</w:t>
      </w:r>
    </w:p>
    <w:p w14:paraId="39208ECB" w14:textId="12B560CA" w:rsidR="00253A44" w:rsidRPr="00614139" w:rsidRDefault="00253A44" w:rsidP="00DE6B70">
      <w:pPr>
        <w:spacing w:after="0"/>
        <w:jc w:val="both"/>
        <w:rPr>
          <w:rFonts w:ascii="Times New Roman" w:hAnsi="Times New Roman" w:cs="Times New Roman"/>
        </w:rPr>
      </w:pPr>
      <w:r w:rsidRPr="00614139">
        <w:rPr>
          <w:rFonts w:ascii="Times New Roman" w:hAnsi="Times New Roman" w:cs="Times New Roman"/>
        </w:rPr>
        <w:t>-</w:t>
      </w:r>
      <w:r w:rsidR="008F59AB" w:rsidRPr="00614139">
        <w:rPr>
          <w:rFonts w:ascii="Times New Roman" w:hAnsi="Times New Roman" w:cs="Times New Roman"/>
        </w:rPr>
        <w:t xml:space="preserve"> </w:t>
      </w:r>
      <w:r w:rsidRPr="00614139">
        <w:rPr>
          <w:rFonts w:ascii="Times New Roman" w:hAnsi="Times New Roman" w:cs="Times New Roman"/>
        </w:rPr>
        <w:t>právo podať sťažnosť dozornému orgánu – právo podať návrh na začatie konania podľa § 100 zákona č. 18/2018 Z. z.</w:t>
      </w:r>
      <w:r w:rsidR="00395454" w:rsidRPr="00614139">
        <w:rPr>
          <w:rFonts w:ascii="Times New Roman" w:hAnsi="Times New Roman" w:cs="Times New Roman"/>
        </w:rPr>
        <w:t xml:space="preserve"> </w:t>
      </w:r>
      <w:r w:rsidRPr="00614139">
        <w:rPr>
          <w:rFonts w:ascii="Times New Roman" w:hAnsi="Times New Roman" w:cs="Times New Roman"/>
        </w:rPr>
        <w:t>o</w:t>
      </w:r>
      <w:r w:rsidR="00395454" w:rsidRPr="00614139">
        <w:rPr>
          <w:rFonts w:ascii="Times New Roman" w:hAnsi="Times New Roman" w:cs="Times New Roman"/>
        </w:rPr>
        <w:t xml:space="preserve"> </w:t>
      </w:r>
      <w:r w:rsidRPr="00614139">
        <w:rPr>
          <w:rFonts w:ascii="Times New Roman" w:hAnsi="Times New Roman" w:cs="Times New Roman"/>
        </w:rPr>
        <w:t>ochrane osobných údajov a o zmene a doplnení niektorých zákonov v znení neskorších predpisov.</w:t>
      </w:r>
    </w:p>
    <w:p w14:paraId="0C9E8CCD" w14:textId="77777777" w:rsidR="00395454" w:rsidRPr="00614139" w:rsidRDefault="00395454" w:rsidP="00DE6B70">
      <w:pPr>
        <w:spacing w:after="0"/>
        <w:jc w:val="both"/>
        <w:rPr>
          <w:rFonts w:ascii="Times New Roman" w:hAnsi="Times New Roman" w:cs="Times New Roman"/>
        </w:rPr>
      </w:pPr>
    </w:p>
    <w:p w14:paraId="3112DDAF" w14:textId="20F2B95A" w:rsidR="00253A44" w:rsidRPr="00614139" w:rsidRDefault="00253A44" w:rsidP="00DE6B70">
      <w:pPr>
        <w:jc w:val="both"/>
        <w:rPr>
          <w:rFonts w:ascii="Times New Roman" w:hAnsi="Times New Roman" w:cs="Times New Roman"/>
        </w:rPr>
      </w:pPr>
      <w:r w:rsidRPr="00614139">
        <w:rPr>
          <w:rFonts w:ascii="Times New Roman" w:hAnsi="Times New Roman" w:cs="Times New Roman"/>
        </w:rPr>
        <w:t xml:space="preserve">Dotknutá osoba </w:t>
      </w:r>
      <w:r w:rsidR="00261D73" w:rsidRPr="00614139">
        <w:rPr>
          <w:rFonts w:ascii="Times New Roman" w:hAnsi="Times New Roman" w:cs="Times New Roman"/>
        </w:rPr>
        <w:t>môže</w:t>
      </w:r>
      <w:r w:rsidRPr="00614139">
        <w:rPr>
          <w:rFonts w:ascii="Times New Roman" w:hAnsi="Times New Roman" w:cs="Times New Roman"/>
        </w:rPr>
        <w:t xml:space="preserve"> uplatniť svoje práva písomne na kontaktných údajoch prevádzkovateľa uvedených v to</w:t>
      </w:r>
      <w:r w:rsidR="001C14DC">
        <w:rPr>
          <w:rFonts w:ascii="Times New Roman" w:hAnsi="Times New Roman" w:cs="Times New Roman"/>
        </w:rPr>
        <w:t>m</w:t>
      </w:r>
      <w:r w:rsidRPr="00614139">
        <w:rPr>
          <w:rFonts w:ascii="Times New Roman" w:hAnsi="Times New Roman" w:cs="Times New Roman"/>
        </w:rPr>
        <w:t>to dokument</w:t>
      </w:r>
      <w:r w:rsidR="001C14DC">
        <w:rPr>
          <w:rFonts w:ascii="Times New Roman" w:hAnsi="Times New Roman" w:cs="Times New Roman"/>
        </w:rPr>
        <w:t>e</w:t>
      </w:r>
      <w:r w:rsidRPr="00614139">
        <w:rPr>
          <w:rFonts w:ascii="Times New Roman" w:hAnsi="Times New Roman" w:cs="Times New Roman"/>
        </w:rPr>
        <w:t>.</w:t>
      </w:r>
    </w:p>
    <w:p w14:paraId="5846BE4F" w14:textId="4FB8A720" w:rsidR="00253A44" w:rsidRPr="008F59AB" w:rsidRDefault="00D81BBD" w:rsidP="00DE6B70">
      <w:pPr>
        <w:ind w:left="4956" w:firstLine="708"/>
        <w:jc w:val="both"/>
        <w:rPr>
          <w:rFonts w:ascii="Times New Roman" w:hAnsi="Times New Roman" w:cs="Times New Roman"/>
        </w:rPr>
      </w:pPr>
      <w:r w:rsidRPr="00614139">
        <w:rPr>
          <w:rFonts w:ascii="Times New Roman" w:hAnsi="Times New Roman" w:cs="Times New Roman"/>
        </w:rPr>
        <w:tab/>
        <w:t xml:space="preserve">      </w:t>
      </w:r>
    </w:p>
    <w:sectPr w:rsidR="00253A44" w:rsidRPr="008F59AB" w:rsidSect="009D4FA5">
      <w:footerReference w:type="default" r:id="rId7"/>
      <w:pgSz w:w="11906" w:h="16838"/>
      <w:pgMar w:top="993"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F8FEA" w14:textId="77777777" w:rsidR="00584468" w:rsidRDefault="00584468" w:rsidP="00BD6C34">
      <w:pPr>
        <w:spacing w:after="0" w:line="240" w:lineRule="auto"/>
      </w:pPr>
      <w:r>
        <w:separator/>
      </w:r>
    </w:p>
  </w:endnote>
  <w:endnote w:type="continuationSeparator" w:id="0">
    <w:p w14:paraId="030232A6" w14:textId="77777777" w:rsidR="00584468" w:rsidRDefault="00584468" w:rsidP="00BD6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174229"/>
      <w:docPartObj>
        <w:docPartGallery w:val="Page Numbers (Bottom of Page)"/>
        <w:docPartUnique/>
      </w:docPartObj>
    </w:sdtPr>
    <w:sdtContent>
      <w:sdt>
        <w:sdtPr>
          <w:id w:val="1728636285"/>
          <w:docPartObj>
            <w:docPartGallery w:val="Page Numbers (Top of Page)"/>
            <w:docPartUnique/>
          </w:docPartObj>
        </w:sdtPr>
        <w:sdtContent>
          <w:p w14:paraId="3D77B135" w14:textId="3CDE1E35" w:rsidR="00BD6C34" w:rsidRDefault="00BD6C34">
            <w:pPr>
              <w:pStyle w:val="Pta"/>
              <w:jc w:val="center"/>
            </w:pPr>
            <w:r>
              <w:t xml:space="preserve">Strana </w:t>
            </w:r>
            <w:r w:rsidRPr="00BD6C34">
              <w:rPr>
                <w:sz w:val="24"/>
                <w:szCs w:val="24"/>
              </w:rPr>
              <w:fldChar w:fldCharType="begin"/>
            </w:r>
            <w:r w:rsidRPr="00BD6C34">
              <w:instrText>PAGE</w:instrText>
            </w:r>
            <w:r w:rsidRPr="00BD6C34">
              <w:rPr>
                <w:sz w:val="24"/>
                <w:szCs w:val="24"/>
              </w:rPr>
              <w:fldChar w:fldCharType="separate"/>
            </w:r>
            <w:r w:rsidRPr="00BD6C34">
              <w:t>2</w:t>
            </w:r>
            <w:r w:rsidRPr="00BD6C34">
              <w:rPr>
                <w:sz w:val="24"/>
                <w:szCs w:val="24"/>
              </w:rPr>
              <w:fldChar w:fldCharType="end"/>
            </w:r>
            <w:r w:rsidRPr="00BD6C34">
              <w:t xml:space="preserve"> z </w:t>
            </w:r>
            <w:r w:rsidRPr="00BD6C34">
              <w:rPr>
                <w:sz w:val="24"/>
                <w:szCs w:val="24"/>
              </w:rPr>
              <w:fldChar w:fldCharType="begin"/>
            </w:r>
            <w:r w:rsidRPr="00BD6C34">
              <w:instrText>NUMPAGES</w:instrText>
            </w:r>
            <w:r w:rsidRPr="00BD6C34">
              <w:rPr>
                <w:sz w:val="24"/>
                <w:szCs w:val="24"/>
              </w:rPr>
              <w:fldChar w:fldCharType="separate"/>
            </w:r>
            <w:r w:rsidRPr="00BD6C34">
              <w:t>2</w:t>
            </w:r>
            <w:r w:rsidRPr="00BD6C34">
              <w:rPr>
                <w:sz w:val="24"/>
                <w:szCs w:val="24"/>
              </w:rPr>
              <w:fldChar w:fldCharType="end"/>
            </w:r>
          </w:p>
        </w:sdtContent>
      </w:sdt>
    </w:sdtContent>
  </w:sdt>
  <w:p w14:paraId="4E540C70" w14:textId="77777777" w:rsidR="00BD6C34" w:rsidRDefault="00BD6C3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2143C" w14:textId="77777777" w:rsidR="00584468" w:rsidRDefault="00584468" w:rsidP="00BD6C34">
      <w:pPr>
        <w:spacing w:after="0" w:line="240" w:lineRule="auto"/>
      </w:pPr>
      <w:r>
        <w:separator/>
      </w:r>
    </w:p>
  </w:footnote>
  <w:footnote w:type="continuationSeparator" w:id="0">
    <w:p w14:paraId="59FE85F5" w14:textId="77777777" w:rsidR="00584468" w:rsidRDefault="00584468" w:rsidP="00BD6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13A63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13697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44"/>
    <w:rsid w:val="000A1548"/>
    <w:rsid w:val="000D7E3D"/>
    <w:rsid w:val="00131068"/>
    <w:rsid w:val="001C14DC"/>
    <w:rsid w:val="001D48DF"/>
    <w:rsid w:val="001F2BD9"/>
    <w:rsid w:val="00253A44"/>
    <w:rsid w:val="00261D73"/>
    <w:rsid w:val="00274929"/>
    <w:rsid w:val="00283FF3"/>
    <w:rsid w:val="00376A10"/>
    <w:rsid w:val="0038068E"/>
    <w:rsid w:val="00395454"/>
    <w:rsid w:val="003E7088"/>
    <w:rsid w:val="00410A28"/>
    <w:rsid w:val="004405F3"/>
    <w:rsid w:val="00462EE5"/>
    <w:rsid w:val="005714E0"/>
    <w:rsid w:val="00584468"/>
    <w:rsid w:val="00604F6A"/>
    <w:rsid w:val="00614139"/>
    <w:rsid w:val="006C22FB"/>
    <w:rsid w:val="007754D7"/>
    <w:rsid w:val="007F0109"/>
    <w:rsid w:val="0085486B"/>
    <w:rsid w:val="008C7A96"/>
    <w:rsid w:val="008F59AB"/>
    <w:rsid w:val="00950E2B"/>
    <w:rsid w:val="00972B66"/>
    <w:rsid w:val="009D4FA5"/>
    <w:rsid w:val="009E2AF7"/>
    <w:rsid w:val="00A25138"/>
    <w:rsid w:val="00A77FF2"/>
    <w:rsid w:val="00B2459F"/>
    <w:rsid w:val="00B64D53"/>
    <w:rsid w:val="00BC1342"/>
    <w:rsid w:val="00BD6C34"/>
    <w:rsid w:val="00BF60CB"/>
    <w:rsid w:val="00C048F3"/>
    <w:rsid w:val="00C308B0"/>
    <w:rsid w:val="00CF6E92"/>
    <w:rsid w:val="00D81BBD"/>
    <w:rsid w:val="00D85144"/>
    <w:rsid w:val="00DE6B70"/>
    <w:rsid w:val="00DF512E"/>
    <w:rsid w:val="00ED29EF"/>
    <w:rsid w:val="00F6591D"/>
    <w:rsid w:val="00FF38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275BA"/>
  <w15:chartTrackingRefBased/>
  <w15:docId w15:val="{06102824-F6B2-4578-B6B1-F07FCB2EC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81BB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A77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D6C3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D6C34"/>
  </w:style>
  <w:style w:type="paragraph" w:styleId="Pta">
    <w:name w:val="footer"/>
    <w:basedOn w:val="Normlny"/>
    <w:link w:val="PtaChar"/>
    <w:uiPriority w:val="99"/>
    <w:unhideWhenUsed/>
    <w:rsid w:val="00BD6C34"/>
    <w:pPr>
      <w:tabs>
        <w:tab w:val="center" w:pos="4536"/>
        <w:tab w:val="right" w:pos="9072"/>
      </w:tabs>
      <w:spacing w:after="0" w:line="240" w:lineRule="auto"/>
    </w:pPr>
  </w:style>
  <w:style w:type="character" w:customStyle="1" w:styleId="PtaChar">
    <w:name w:val="Päta Char"/>
    <w:basedOn w:val="Predvolenpsmoodseku"/>
    <w:link w:val="Pta"/>
    <w:uiPriority w:val="99"/>
    <w:rsid w:val="00BD6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99158">
      <w:bodyDiv w:val="1"/>
      <w:marLeft w:val="0"/>
      <w:marRight w:val="0"/>
      <w:marTop w:val="0"/>
      <w:marBottom w:val="0"/>
      <w:divBdr>
        <w:top w:val="none" w:sz="0" w:space="0" w:color="auto"/>
        <w:left w:val="none" w:sz="0" w:space="0" w:color="auto"/>
        <w:bottom w:val="none" w:sz="0" w:space="0" w:color="auto"/>
        <w:right w:val="none" w:sz="0" w:space="0" w:color="auto"/>
      </w:divBdr>
    </w:div>
    <w:div w:id="308361715">
      <w:bodyDiv w:val="1"/>
      <w:marLeft w:val="0"/>
      <w:marRight w:val="0"/>
      <w:marTop w:val="0"/>
      <w:marBottom w:val="0"/>
      <w:divBdr>
        <w:top w:val="none" w:sz="0" w:space="0" w:color="auto"/>
        <w:left w:val="none" w:sz="0" w:space="0" w:color="auto"/>
        <w:bottom w:val="none" w:sz="0" w:space="0" w:color="auto"/>
        <w:right w:val="none" w:sz="0" w:space="0" w:color="auto"/>
      </w:divBdr>
      <w:divsChild>
        <w:div w:id="59639701">
          <w:marLeft w:val="0"/>
          <w:marRight w:val="0"/>
          <w:marTop w:val="0"/>
          <w:marBottom w:val="0"/>
          <w:divBdr>
            <w:top w:val="none" w:sz="0" w:space="0" w:color="auto"/>
            <w:left w:val="none" w:sz="0" w:space="0" w:color="auto"/>
            <w:bottom w:val="none" w:sz="0" w:space="0" w:color="auto"/>
            <w:right w:val="none" w:sz="0" w:space="0" w:color="auto"/>
          </w:divBdr>
          <w:divsChild>
            <w:div w:id="852258951">
              <w:marLeft w:val="0"/>
              <w:marRight w:val="0"/>
              <w:marTop w:val="0"/>
              <w:marBottom w:val="0"/>
              <w:divBdr>
                <w:top w:val="none" w:sz="0" w:space="0" w:color="auto"/>
                <w:left w:val="none" w:sz="0" w:space="0" w:color="auto"/>
                <w:bottom w:val="none" w:sz="0" w:space="0" w:color="auto"/>
                <w:right w:val="none" w:sz="0" w:space="0" w:color="auto"/>
              </w:divBdr>
            </w:div>
          </w:divsChild>
        </w:div>
        <w:div w:id="924149444">
          <w:marLeft w:val="0"/>
          <w:marRight w:val="0"/>
          <w:marTop w:val="0"/>
          <w:marBottom w:val="0"/>
          <w:divBdr>
            <w:top w:val="none" w:sz="0" w:space="0" w:color="auto"/>
            <w:left w:val="none" w:sz="0" w:space="0" w:color="auto"/>
            <w:bottom w:val="none" w:sz="0" w:space="0" w:color="auto"/>
            <w:right w:val="none" w:sz="0" w:space="0" w:color="auto"/>
          </w:divBdr>
          <w:divsChild>
            <w:div w:id="18936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0752">
      <w:bodyDiv w:val="1"/>
      <w:marLeft w:val="0"/>
      <w:marRight w:val="0"/>
      <w:marTop w:val="0"/>
      <w:marBottom w:val="0"/>
      <w:divBdr>
        <w:top w:val="none" w:sz="0" w:space="0" w:color="auto"/>
        <w:left w:val="none" w:sz="0" w:space="0" w:color="auto"/>
        <w:bottom w:val="none" w:sz="0" w:space="0" w:color="auto"/>
        <w:right w:val="none" w:sz="0" w:space="0" w:color="auto"/>
      </w:divBdr>
    </w:div>
    <w:div w:id="641350151">
      <w:bodyDiv w:val="1"/>
      <w:marLeft w:val="0"/>
      <w:marRight w:val="0"/>
      <w:marTop w:val="0"/>
      <w:marBottom w:val="0"/>
      <w:divBdr>
        <w:top w:val="none" w:sz="0" w:space="0" w:color="auto"/>
        <w:left w:val="none" w:sz="0" w:space="0" w:color="auto"/>
        <w:bottom w:val="none" w:sz="0" w:space="0" w:color="auto"/>
        <w:right w:val="none" w:sz="0" w:space="0" w:color="auto"/>
      </w:divBdr>
    </w:div>
    <w:div w:id="832455785">
      <w:bodyDiv w:val="1"/>
      <w:marLeft w:val="0"/>
      <w:marRight w:val="0"/>
      <w:marTop w:val="0"/>
      <w:marBottom w:val="0"/>
      <w:divBdr>
        <w:top w:val="none" w:sz="0" w:space="0" w:color="auto"/>
        <w:left w:val="none" w:sz="0" w:space="0" w:color="auto"/>
        <w:bottom w:val="none" w:sz="0" w:space="0" w:color="auto"/>
        <w:right w:val="none" w:sz="0" w:space="0" w:color="auto"/>
      </w:divBdr>
    </w:div>
    <w:div w:id="1018965578">
      <w:bodyDiv w:val="1"/>
      <w:marLeft w:val="0"/>
      <w:marRight w:val="0"/>
      <w:marTop w:val="0"/>
      <w:marBottom w:val="0"/>
      <w:divBdr>
        <w:top w:val="none" w:sz="0" w:space="0" w:color="auto"/>
        <w:left w:val="none" w:sz="0" w:space="0" w:color="auto"/>
        <w:bottom w:val="none" w:sz="0" w:space="0" w:color="auto"/>
        <w:right w:val="none" w:sz="0" w:space="0" w:color="auto"/>
      </w:divBdr>
    </w:div>
    <w:div w:id="1162814302">
      <w:bodyDiv w:val="1"/>
      <w:marLeft w:val="0"/>
      <w:marRight w:val="0"/>
      <w:marTop w:val="0"/>
      <w:marBottom w:val="0"/>
      <w:divBdr>
        <w:top w:val="none" w:sz="0" w:space="0" w:color="auto"/>
        <w:left w:val="none" w:sz="0" w:space="0" w:color="auto"/>
        <w:bottom w:val="none" w:sz="0" w:space="0" w:color="auto"/>
        <w:right w:val="none" w:sz="0" w:space="0" w:color="auto"/>
      </w:divBdr>
    </w:div>
    <w:div w:id="137207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821</Words>
  <Characters>4683</Characters>
  <Application>Microsoft Office Word</Application>
  <DocSecurity>0</DocSecurity>
  <Lines>39</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AGF Pravnik</dc:creator>
  <cp:keywords/>
  <dc:description/>
  <cp:lastModifiedBy>Ivan Staly</cp:lastModifiedBy>
  <cp:revision>3</cp:revision>
  <cp:lastPrinted>2023-12-08T09:53:00Z</cp:lastPrinted>
  <dcterms:created xsi:type="dcterms:W3CDTF">2025-10-28T13:59:00Z</dcterms:created>
  <dcterms:modified xsi:type="dcterms:W3CDTF">2026-04-17T08:05:00Z</dcterms:modified>
</cp:coreProperties>
</file>